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A6" w:rsidRDefault="00A27A0D" w:rsidP="00BF68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งานประชุมวิชาการประจำปี 2559 โรงพยาบาลพิจิตร</w:t>
      </w:r>
    </w:p>
    <w:p w:rsidR="00E65E7F" w:rsidRPr="00396D14" w:rsidRDefault="00D56CC2" w:rsidP="00BF68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6D14">
        <w:rPr>
          <w:rFonts w:ascii="TH SarabunPSK" w:hAnsi="TH SarabunPSK" w:cs="TH SarabunPSK"/>
          <w:b/>
          <w:bCs/>
          <w:sz w:val="32"/>
          <w:szCs w:val="32"/>
          <w:cs/>
        </w:rPr>
        <w:t>วันที่ 6-7 ตุลาคม 2559</w:t>
      </w:r>
    </w:p>
    <w:p w:rsidR="00D56CC2" w:rsidRPr="00396D14" w:rsidRDefault="00D56CC2" w:rsidP="00BF68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6D1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F531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5782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ห้องเรียนรู้ อาคารศูนย์แพทยศาสตร์ชั้นคลินิก โรงพยาบาลพิจิตร</w:t>
      </w:r>
    </w:p>
    <w:p w:rsidR="00414894" w:rsidRDefault="00414894" w:rsidP="00BF687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6CC2" w:rsidRDefault="00D56CC2" w:rsidP="00BF687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4828">
        <w:rPr>
          <w:rFonts w:ascii="TH SarabunPSK" w:hAnsi="TH SarabunPSK" w:cs="TH SarabunPSK"/>
          <w:b/>
          <w:bCs/>
          <w:sz w:val="32"/>
          <w:szCs w:val="32"/>
          <w:cs/>
        </w:rPr>
        <w:t>6 ตุลาคม 2559</w:t>
      </w:r>
    </w:p>
    <w:p w:rsidR="007B47A5" w:rsidRDefault="008D4828" w:rsidP="007B47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08.</w:t>
      </w:r>
      <w:r w:rsidR="009504A6">
        <w:rPr>
          <w:rFonts w:ascii="TH SarabunPSK" w:hAnsi="TH SarabunPSK" w:cs="TH SarabunPSK"/>
          <w:sz w:val="32"/>
          <w:szCs w:val="32"/>
        </w:rPr>
        <w:t>30 – 09.</w:t>
      </w:r>
      <w:r w:rsidR="00A02FA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="009504A6">
        <w:rPr>
          <w:rFonts w:ascii="TH SarabunPSK" w:hAnsi="TH SarabunPSK" w:cs="TH SarabunPSK" w:hint="cs"/>
          <w:sz w:val="32"/>
          <w:szCs w:val="32"/>
          <w:cs/>
        </w:rPr>
        <w:t>น.</w:t>
      </w:r>
      <w:r w:rsidR="009504A6"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 w:hint="cs"/>
          <w:sz w:val="32"/>
          <w:szCs w:val="32"/>
          <w:cs/>
        </w:rPr>
        <w:t xml:space="preserve">พิธีเปิด ปาฐกถาหัวข้อเรื่อง </w:t>
      </w:r>
      <w:r w:rsidR="007B47A5">
        <w:rPr>
          <w:rFonts w:ascii="TH SarabunPSK" w:hAnsi="TH SarabunPSK" w:cs="TH SarabunPSK" w:hint="cs"/>
          <w:b/>
          <w:bCs/>
          <w:sz w:val="32"/>
          <w:szCs w:val="32"/>
          <w:cs/>
        </w:rPr>
        <w:t>อายุแพทย์ในศตวรรษที่ 20</w:t>
      </w:r>
    </w:p>
    <w:p w:rsidR="007B47A5" w:rsidRDefault="007B47A5" w:rsidP="007B47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ศ.คลินิก พญ.บุญสม  ชัยมงคล</w:t>
      </w:r>
      <w:r w:rsidR="00A02FAC">
        <w:rPr>
          <w:rFonts w:ascii="TH SarabunPSK" w:hAnsi="TH SarabunPSK" w:cs="TH SarabunPSK" w:hint="cs"/>
          <w:sz w:val="32"/>
          <w:szCs w:val="32"/>
          <w:cs/>
        </w:rPr>
        <w:t xml:space="preserve"> ( 1 ชม )</w:t>
      </w:r>
    </w:p>
    <w:p w:rsidR="007B47A5" w:rsidRDefault="009504A6" w:rsidP="007B47A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09.</w:t>
      </w:r>
      <w:r w:rsidR="00A02FAC">
        <w:rPr>
          <w:rFonts w:ascii="TH SarabunPSK" w:hAnsi="TH SarabunPSK" w:cs="TH SarabunPSK" w:hint="cs"/>
          <w:sz w:val="32"/>
          <w:szCs w:val="32"/>
          <w:cs/>
        </w:rPr>
        <w:t>3</w:t>
      </w:r>
      <w:r w:rsidR="008D4828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8D4828">
        <w:rPr>
          <w:rFonts w:ascii="TH SarabunPSK" w:hAnsi="TH SarabunPSK" w:cs="TH SarabunPSK"/>
          <w:sz w:val="32"/>
          <w:szCs w:val="32"/>
          <w:cs/>
        </w:rPr>
        <w:t>–</w:t>
      </w:r>
      <w:r w:rsidR="008D4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="00A02FAC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7B47A5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/>
          <w:sz w:val="32"/>
          <w:szCs w:val="32"/>
        </w:rPr>
        <w:t>Common Skin Disease</w:t>
      </w:r>
      <w:r w:rsidR="00A02FAC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A02FAC">
        <w:rPr>
          <w:rFonts w:ascii="TH SarabunPSK" w:hAnsi="TH SarabunPSK" w:cs="TH SarabunPSK" w:hint="cs"/>
          <w:sz w:val="32"/>
          <w:szCs w:val="32"/>
          <w:cs/>
        </w:rPr>
        <w:t>(</w:t>
      </w:r>
      <w:r w:rsidR="00A02FAC">
        <w:rPr>
          <w:rFonts w:ascii="TH SarabunPSK" w:hAnsi="TH SarabunPSK" w:cs="TH SarabunPSK"/>
          <w:sz w:val="32"/>
          <w:szCs w:val="32"/>
        </w:rPr>
        <w:t xml:space="preserve"> </w:t>
      </w:r>
      <w:r w:rsidR="00A02FAC">
        <w:rPr>
          <w:rFonts w:ascii="TH SarabunPSK" w:hAnsi="TH SarabunPSK" w:cs="TH SarabunPSK" w:hint="cs"/>
          <w:sz w:val="32"/>
          <w:szCs w:val="32"/>
          <w:cs/>
        </w:rPr>
        <w:t>พร้อมรับประทานอาหารว่าง</w:t>
      </w:r>
      <w:proofErr w:type="gramEnd"/>
      <w:r w:rsidR="00A02FAC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BF6873" w:rsidRDefault="007B47A5" w:rsidP="007B47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อ.นพ.มติ  เชื้อมโนชาญ</w:t>
      </w:r>
      <w:r w:rsidR="00A02FAC">
        <w:rPr>
          <w:rFonts w:ascii="TH SarabunPSK" w:hAnsi="TH SarabunPSK" w:cs="TH SarabunPSK" w:hint="cs"/>
          <w:sz w:val="32"/>
          <w:szCs w:val="32"/>
          <w:cs/>
        </w:rPr>
        <w:t xml:space="preserve">   ( 1.30 ชม )</w:t>
      </w:r>
    </w:p>
    <w:p w:rsidR="007B47A5" w:rsidRDefault="00A02FAC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11.00</w:t>
      </w:r>
      <w:r w:rsidR="008D4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828">
        <w:rPr>
          <w:rFonts w:ascii="TH SarabunPSK" w:hAnsi="TH SarabunPSK" w:cs="TH SarabunPSK"/>
          <w:sz w:val="32"/>
          <w:szCs w:val="32"/>
          <w:cs/>
        </w:rPr>
        <w:t>–</w:t>
      </w:r>
      <w:r w:rsidR="00950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12.00</w:t>
      </w:r>
      <w:r w:rsidR="009504A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9504A6"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/>
          <w:sz w:val="32"/>
          <w:szCs w:val="32"/>
        </w:rPr>
        <w:t>Guideline for Immunization in General practice</w:t>
      </w:r>
    </w:p>
    <w:p w:rsidR="008D4828" w:rsidRDefault="007B47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ผศ.พญ.ภิญโญ  รัตนาอัมพวัลย์</w:t>
      </w:r>
      <w:r w:rsidR="00A02FAC">
        <w:rPr>
          <w:rFonts w:ascii="TH SarabunPSK" w:hAnsi="TH SarabunPSK" w:cs="TH SarabunPSK" w:hint="cs"/>
          <w:sz w:val="32"/>
          <w:szCs w:val="32"/>
          <w:cs/>
        </w:rPr>
        <w:t xml:space="preserve">  ( 1 ชม )</w:t>
      </w:r>
    </w:p>
    <w:p w:rsidR="007B47A5" w:rsidRDefault="00A02FAC" w:rsidP="007B47A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14.00</w:t>
      </w:r>
      <w:r w:rsidR="008D4828">
        <w:rPr>
          <w:rFonts w:ascii="TH SarabunPSK" w:hAnsi="TH SarabunPSK" w:cs="TH SarabunPSK"/>
          <w:sz w:val="32"/>
          <w:szCs w:val="32"/>
        </w:rPr>
        <w:t xml:space="preserve"> </w:t>
      </w:r>
      <w:r w:rsidR="009504A6">
        <w:rPr>
          <w:rFonts w:ascii="TH SarabunPSK" w:hAnsi="TH SarabunPSK" w:cs="TH SarabunPSK" w:hint="cs"/>
          <w:sz w:val="32"/>
          <w:szCs w:val="32"/>
          <w:cs/>
        </w:rPr>
        <w:t>น.</w:t>
      </w:r>
      <w:r w:rsidR="009504A6"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/>
          <w:sz w:val="32"/>
          <w:szCs w:val="32"/>
        </w:rPr>
        <w:t xml:space="preserve">Lunch </w:t>
      </w:r>
      <w:proofErr w:type="gramStart"/>
      <w:r w:rsidR="007B47A5">
        <w:rPr>
          <w:rFonts w:ascii="TH SarabunPSK" w:hAnsi="TH SarabunPSK" w:cs="TH SarabunPSK"/>
          <w:sz w:val="32"/>
          <w:szCs w:val="32"/>
        </w:rPr>
        <w:t>Symposium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ทฤษฏีเชิงปฏิบัติพร้อมรับประทานอาหารกลางวัน )</w:t>
      </w:r>
    </w:p>
    <w:p w:rsidR="002A41F6" w:rsidRDefault="007B47A5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41F6">
        <w:rPr>
          <w:rFonts w:ascii="TH SarabunPSK" w:hAnsi="TH SarabunPSK" w:cs="TH SarabunPSK"/>
          <w:sz w:val="32"/>
          <w:szCs w:val="32"/>
        </w:rPr>
        <w:t>CKD</w:t>
      </w:r>
      <w:r w:rsidR="008736D2">
        <w:rPr>
          <w:rFonts w:ascii="TH SarabunPSK" w:hAnsi="TH SarabunPSK" w:cs="TH SarabunPSK"/>
          <w:sz w:val="32"/>
          <w:szCs w:val="32"/>
        </w:rPr>
        <w:tab/>
      </w:r>
      <w:r w:rsidR="008736D2">
        <w:rPr>
          <w:rFonts w:ascii="TH SarabunPSK" w:hAnsi="TH SarabunPSK" w:cs="TH SarabunPSK"/>
          <w:sz w:val="32"/>
          <w:szCs w:val="32"/>
        </w:rPr>
        <w:tab/>
      </w:r>
      <w:r w:rsidR="008736D2">
        <w:rPr>
          <w:rFonts w:ascii="TH SarabunPSK" w:hAnsi="TH SarabunPSK" w:cs="TH SarabunPSK"/>
          <w:sz w:val="32"/>
          <w:szCs w:val="32"/>
        </w:rPr>
        <w:tab/>
      </w:r>
      <w:proofErr w:type="gramStart"/>
      <w:r w:rsidR="008736D2">
        <w:rPr>
          <w:rFonts w:ascii="TH SarabunPSK" w:hAnsi="TH SarabunPSK" w:cs="TH SarabunPSK"/>
          <w:sz w:val="32"/>
          <w:szCs w:val="32"/>
        </w:rPr>
        <w:t xml:space="preserve">- </w:t>
      </w:r>
      <w:r w:rsidR="002A41F6">
        <w:rPr>
          <w:rFonts w:ascii="TH SarabunPSK" w:hAnsi="TH SarabunPSK" w:cs="TH SarabunPSK"/>
          <w:sz w:val="32"/>
          <w:szCs w:val="32"/>
        </w:rPr>
        <w:t xml:space="preserve"> </w:t>
      </w:r>
      <w:r w:rsidR="002A41F6">
        <w:rPr>
          <w:rFonts w:ascii="TH SarabunPSK" w:hAnsi="TH SarabunPSK" w:cs="TH SarabunPSK" w:hint="cs"/>
          <w:sz w:val="32"/>
          <w:szCs w:val="32"/>
          <w:cs/>
        </w:rPr>
        <w:t>พ.ท.นพ.บัญชา</w:t>
      </w:r>
      <w:proofErr w:type="gramEnd"/>
      <w:r w:rsidR="002A41F6">
        <w:rPr>
          <w:rFonts w:ascii="TH SarabunPSK" w:hAnsi="TH SarabunPSK" w:cs="TH SarabunPSK" w:hint="cs"/>
          <w:sz w:val="32"/>
          <w:szCs w:val="32"/>
          <w:cs/>
        </w:rPr>
        <w:t xml:space="preserve">  สถิระพจน์   ( 2 ชม )</w:t>
      </w:r>
    </w:p>
    <w:p w:rsidR="007B47A5" w:rsidRPr="00A02FAC" w:rsidRDefault="007B47A5" w:rsidP="007B47A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Hypertension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รศ.นพ.ศรัณย์  ควรประเสริฐ</w:t>
      </w:r>
      <w:proofErr w:type="gramEnd"/>
      <w:r w:rsidR="00A02FAC">
        <w:rPr>
          <w:rFonts w:ascii="TH SarabunPSK" w:hAnsi="TH SarabunPSK" w:cs="TH SarabunPSK"/>
          <w:sz w:val="32"/>
          <w:szCs w:val="32"/>
        </w:rPr>
        <w:t xml:space="preserve"> </w:t>
      </w:r>
      <w:r w:rsidR="00A02FAC">
        <w:rPr>
          <w:rFonts w:ascii="TH SarabunPSK" w:hAnsi="TH SarabunPSK" w:cs="TH SarabunPSK" w:hint="cs"/>
          <w:sz w:val="32"/>
          <w:szCs w:val="32"/>
          <w:cs/>
        </w:rPr>
        <w:t>( 2 ชม )</w:t>
      </w:r>
    </w:p>
    <w:p w:rsidR="007B47A5" w:rsidRDefault="007B47A5" w:rsidP="007B47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Dyslipidemia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ผศ.พญ.ศุภวรรณ  บูรณพิร</w:t>
      </w:r>
      <w:proofErr w:type="gramEnd"/>
      <w:r w:rsidR="00A02FAC">
        <w:rPr>
          <w:rFonts w:ascii="TH SarabunPSK" w:hAnsi="TH SarabunPSK" w:cs="TH SarabunPSK"/>
          <w:sz w:val="32"/>
          <w:szCs w:val="32"/>
        </w:rPr>
        <w:t xml:space="preserve">  </w:t>
      </w:r>
      <w:r w:rsidR="00A02FAC">
        <w:rPr>
          <w:rFonts w:ascii="TH SarabunPSK" w:hAnsi="TH SarabunPSK" w:cs="TH SarabunPSK" w:hint="cs"/>
          <w:sz w:val="32"/>
          <w:szCs w:val="32"/>
          <w:cs/>
        </w:rPr>
        <w:t>( 2 ชม )</w:t>
      </w:r>
    </w:p>
    <w:p w:rsidR="007B47A5" w:rsidRDefault="008D4828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B47A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9504A6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7B47A5">
        <w:rPr>
          <w:rFonts w:ascii="TH SarabunPSK" w:hAnsi="TH SarabunPSK" w:cs="TH SarabunPSK"/>
          <w:sz w:val="32"/>
          <w:szCs w:val="32"/>
        </w:rPr>
        <w:t>5</w:t>
      </w:r>
      <w:r w:rsidR="009504A6">
        <w:rPr>
          <w:rFonts w:ascii="TH SarabunPSK" w:hAnsi="TH SarabunPSK" w:cs="TH SarabunPSK" w:hint="cs"/>
          <w:sz w:val="32"/>
          <w:szCs w:val="32"/>
          <w:cs/>
        </w:rPr>
        <w:t>.</w:t>
      </w:r>
      <w:r w:rsidR="007B47A5">
        <w:rPr>
          <w:rFonts w:ascii="TH SarabunPSK" w:hAnsi="TH SarabunPSK" w:cs="TH SarabunPSK"/>
          <w:sz w:val="32"/>
          <w:szCs w:val="32"/>
        </w:rPr>
        <w:t>0</w:t>
      </w:r>
      <w:r w:rsidR="009504A6">
        <w:rPr>
          <w:rFonts w:ascii="TH SarabunPSK" w:hAnsi="TH SarabunPSK" w:cs="TH SarabunPSK" w:hint="cs"/>
          <w:sz w:val="32"/>
          <w:szCs w:val="32"/>
          <w:cs/>
        </w:rPr>
        <w:t>0 น.</w:t>
      </w:r>
      <w:r w:rsidR="009504A6"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/>
          <w:sz w:val="32"/>
          <w:szCs w:val="32"/>
        </w:rPr>
        <w:t xml:space="preserve">How to Approach </w:t>
      </w:r>
      <w:proofErr w:type="gramStart"/>
      <w:r w:rsidR="007B47A5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7B47A5">
        <w:rPr>
          <w:rFonts w:ascii="TH SarabunPSK" w:hAnsi="TH SarabunPSK" w:cs="TH SarabunPSK"/>
          <w:sz w:val="32"/>
          <w:szCs w:val="32"/>
        </w:rPr>
        <w:t xml:space="preserve"> patient with Auto-immune Disease</w:t>
      </w:r>
    </w:p>
    <w:p w:rsidR="007B47A5" w:rsidRDefault="007B47A5" w:rsidP="007B47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รศ.พญ.นันทนา  กสิตานนท์</w:t>
      </w:r>
      <w:r w:rsidR="00A02FAC">
        <w:rPr>
          <w:rFonts w:ascii="TH SarabunPSK" w:hAnsi="TH SarabunPSK" w:cs="TH SarabunPSK" w:hint="cs"/>
          <w:sz w:val="32"/>
          <w:szCs w:val="32"/>
          <w:cs/>
        </w:rPr>
        <w:t xml:space="preserve">  ( 1 ชม )</w:t>
      </w:r>
    </w:p>
    <w:p w:rsidR="008D4828" w:rsidRPr="007B47A5" w:rsidRDefault="009504A6" w:rsidP="007B47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B47A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B47A5">
        <w:rPr>
          <w:rFonts w:ascii="TH SarabunPSK" w:hAnsi="TH SarabunPSK" w:cs="TH SarabunPSK"/>
          <w:sz w:val="32"/>
          <w:szCs w:val="32"/>
        </w:rPr>
        <w:t>0</w:t>
      </w:r>
      <w:r w:rsidR="008D4828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8D4828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7B47A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B47A5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2FAC" w:rsidRPr="00A02FAC">
        <w:rPr>
          <w:rFonts w:ascii="TH SarabunPSK" w:hAnsi="TH SarabunPSK" w:cs="TH SarabunPSK" w:hint="cs"/>
          <w:sz w:val="32"/>
          <w:szCs w:val="32"/>
          <w:cs/>
        </w:rPr>
        <w:t>รับประทานอาหารว่าง</w:t>
      </w:r>
    </w:p>
    <w:p w:rsidR="007B47A5" w:rsidRDefault="009504A6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B47A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B47A5">
        <w:rPr>
          <w:rFonts w:ascii="TH SarabunPSK" w:hAnsi="TH SarabunPSK" w:cs="TH SarabunPSK" w:hint="cs"/>
          <w:sz w:val="32"/>
          <w:szCs w:val="32"/>
          <w:cs/>
        </w:rPr>
        <w:t>30</w:t>
      </w:r>
      <w:r w:rsidR="008D4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828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FAC">
        <w:rPr>
          <w:rFonts w:ascii="TH SarabunPSK" w:hAnsi="TH SarabunPSK" w:cs="TH SarabunPSK" w:hint="cs"/>
          <w:sz w:val="32"/>
          <w:szCs w:val="32"/>
          <w:cs/>
        </w:rPr>
        <w:t>16.30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/>
          <w:sz w:val="32"/>
          <w:szCs w:val="32"/>
        </w:rPr>
        <w:t>Management of Acute Coronary Syndrome for General Practitioners</w:t>
      </w:r>
    </w:p>
    <w:p w:rsidR="008D4828" w:rsidRDefault="007B47A5" w:rsidP="007B47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รศ.นพ.ศรัณย์  ควรประเสริฐ</w:t>
      </w:r>
      <w:r w:rsidR="00A02FAC">
        <w:rPr>
          <w:rFonts w:ascii="TH SarabunPSK" w:hAnsi="TH SarabunPSK" w:cs="TH SarabunPSK"/>
          <w:sz w:val="32"/>
          <w:szCs w:val="32"/>
        </w:rPr>
        <w:t xml:space="preserve">  </w:t>
      </w:r>
      <w:r w:rsidR="00A02FAC">
        <w:rPr>
          <w:rFonts w:ascii="TH SarabunPSK" w:hAnsi="TH SarabunPSK" w:cs="TH SarabunPSK" w:hint="cs"/>
          <w:sz w:val="32"/>
          <w:szCs w:val="32"/>
          <w:cs/>
        </w:rPr>
        <w:t>( 1 ชม )</w:t>
      </w:r>
    </w:p>
    <w:p w:rsidR="00A87B4C" w:rsidRDefault="00A87B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7B4C" w:rsidRDefault="00A87B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7B4C" w:rsidRDefault="00A87B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2FAC" w:rsidRDefault="00A02F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894" w:rsidRDefault="00414894" w:rsidP="004148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งานประชุมวิชาการประจำปี 2559 โรงพยาบาลพิจิตร</w:t>
      </w:r>
    </w:p>
    <w:p w:rsidR="00414894" w:rsidRPr="00396D14" w:rsidRDefault="00414894" w:rsidP="004148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6D14">
        <w:rPr>
          <w:rFonts w:ascii="TH SarabunPSK" w:hAnsi="TH SarabunPSK" w:cs="TH SarabunPSK"/>
          <w:b/>
          <w:bCs/>
          <w:sz w:val="32"/>
          <w:szCs w:val="32"/>
          <w:cs/>
        </w:rPr>
        <w:t>วันที่ 6-7 ตุลาคม 2559</w:t>
      </w:r>
    </w:p>
    <w:p w:rsidR="00414894" w:rsidRPr="00396D14" w:rsidRDefault="00414894" w:rsidP="004148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6D1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ห้องเรียนรู้ อาคารศูนย์แพทยศาสตร์ชั้นคลินิก โรงพยาบาลพิจิตร</w:t>
      </w:r>
    </w:p>
    <w:p w:rsidR="00077C7C" w:rsidRDefault="00077C7C" w:rsidP="00077C7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7C7C" w:rsidRDefault="009504A6" w:rsidP="00077C7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ตุลาคม 255</w:t>
      </w:r>
      <w:r w:rsidR="00077C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7C7C">
        <w:rPr>
          <w:rFonts w:ascii="TH SarabunPSK" w:hAnsi="TH SarabunPSK" w:cs="TH SarabunPSK" w:hint="cs"/>
          <w:b/>
          <w:bCs/>
          <w:sz w:val="32"/>
          <w:szCs w:val="32"/>
          <w:cs/>
        </w:rPr>
        <w:t>( ต่อ )</w:t>
      </w:r>
    </w:p>
    <w:p w:rsidR="007B47A5" w:rsidRDefault="008D4828" w:rsidP="007B47A5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FAC">
        <w:rPr>
          <w:rFonts w:ascii="TH SarabunPSK" w:hAnsi="TH SarabunPSK" w:cs="TH SarabunPSK"/>
          <w:sz w:val="32"/>
          <w:szCs w:val="32"/>
        </w:rPr>
        <w:t>10.00</w:t>
      </w:r>
      <w:r w:rsidR="009504A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9504A6"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/>
          <w:sz w:val="32"/>
          <w:szCs w:val="32"/>
        </w:rPr>
        <w:t>Common Acid-Base and Electrolyte Problems in General Practice</w:t>
      </w:r>
    </w:p>
    <w:p w:rsidR="007B47A5" w:rsidRDefault="007B47A5" w:rsidP="007B47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อ.นพ.วิรุฬห์  แสงศิรประภา</w:t>
      </w:r>
      <w:r w:rsidR="00A02FAC">
        <w:rPr>
          <w:rFonts w:ascii="TH SarabunPSK" w:hAnsi="TH SarabunPSK" w:cs="TH SarabunPSK"/>
          <w:sz w:val="32"/>
          <w:szCs w:val="32"/>
        </w:rPr>
        <w:t xml:space="preserve"> </w:t>
      </w:r>
      <w:r w:rsidR="00A02FAC">
        <w:rPr>
          <w:rFonts w:ascii="TH SarabunPSK" w:hAnsi="TH SarabunPSK" w:cs="TH SarabunPSK" w:hint="cs"/>
          <w:sz w:val="32"/>
          <w:szCs w:val="32"/>
          <w:cs/>
        </w:rPr>
        <w:t>( 1.30 ชม )</w:t>
      </w:r>
    </w:p>
    <w:p w:rsidR="008D4828" w:rsidRPr="008D4828" w:rsidRDefault="00A02FAC" w:rsidP="008D48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10.00 – 10.30</w:t>
      </w:r>
      <w:r w:rsidR="008D4828">
        <w:rPr>
          <w:rFonts w:ascii="TH SarabunPSK" w:hAnsi="TH SarabunPSK" w:cs="TH SarabunPSK"/>
          <w:sz w:val="32"/>
          <w:szCs w:val="32"/>
        </w:rPr>
        <w:t xml:space="preserve"> </w:t>
      </w:r>
      <w:r w:rsidR="009504A6">
        <w:rPr>
          <w:rFonts w:ascii="TH SarabunPSK" w:hAnsi="TH SarabunPSK" w:cs="TH SarabunPSK" w:hint="cs"/>
          <w:sz w:val="32"/>
          <w:szCs w:val="32"/>
          <w:cs/>
        </w:rPr>
        <w:t>น.</w:t>
      </w:r>
      <w:r w:rsidR="009504A6">
        <w:rPr>
          <w:rFonts w:ascii="TH SarabunPSK" w:hAnsi="TH SarabunPSK" w:cs="TH SarabunPSK" w:hint="cs"/>
          <w:sz w:val="32"/>
          <w:szCs w:val="32"/>
          <w:cs/>
        </w:rPr>
        <w:tab/>
      </w:r>
      <w:r w:rsidRPr="00A02FAC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</w:t>
      </w:r>
    </w:p>
    <w:p w:rsidR="007B47A5" w:rsidRDefault="008D4828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="00A02FAC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950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FAC">
        <w:rPr>
          <w:rFonts w:ascii="TH SarabunPSK" w:hAnsi="TH SarabunPSK" w:cs="TH SarabunPSK"/>
          <w:sz w:val="32"/>
          <w:szCs w:val="32"/>
        </w:rPr>
        <w:t>12.00</w:t>
      </w:r>
      <w:r w:rsidR="009504A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9504A6"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/>
          <w:sz w:val="32"/>
          <w:szCs w:val="32"/>
        </w:rPr>
        <w:t xml:space="preserve">How to Approach </w:t>
      </w:r>
      <w:proofErr w:type="gramStart"/>
      <w:r w:rsidR="007B47A5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7B47A5">
        <w:rPr>
          <w:rFonts w:ascii="TH SarabunPSK" w:hAnsi="TH SarabunPSK" w:cs="TH SarabunPSK"/>
          <w:sz w:val="32"/>
          <w:szCs w:val="32"/>
        </w:rPr>
        <w:t xml:space="preserve"> Patient with Anemia</w:t>
      </w:r>
    </w:p>
    <w:p w:rsidR="008D4828" w:rsidRDefault="007B47A5" w:rsidP="008D48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ผศ.นพ.ยิ่งยง  ชินธรรมมิตร์</w:t>
      </w:r>
      <w:r w:rsidR="00A02FAC">
        <w:rPr>
          <w:rFonts w:ascii="TH SarabunPSK" w:hAnsi="TH SarabunPSK" w:cs="TH SarabunPSK"/>
          <w:sz w:val="32"/>
          <w:szCs w:val="32"/>
        </w:rPr>
        <w:t xml:space="preserve"> </w:t>
      </w:r>
      <w:r w:rsidR="00A02FAC">
        <w:rPr>
          <w:rFonts w:ascii="TH SarabunPSK" w:hAnsi="TH SarabunPSK" w:cs="TH SarabunPSK" w:hint="cs"/>
          <w:sz w:val="32"/>
          <w:szCs w:val="32"/>
          <w:cs/>
        </w:rPr>
        <w:t>( 1.30 ชม )</w:t>
      </w:r>
    </w:p>
    <w:p w:rsidR="007B47A5" w:rsidRPr="00A02FAC" w:rsidRDefault="00A02FAC" w:rsidP="007B47A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2FAC">
        <w:rPr>
          <w:rFonts w:ascii="TH SarabunPSK" w:hAnsi="TH SarabunPSK" w:cs="TH SarabunPSK"/>
          <w:sz w:val="32"/>
          <w:szCs w:val="32"/>
        </w:rPr>
        <w:t>12.00 – 13.00</w:t>
      </w:r>
      <w:r w:rsidR="008D4828" w:rsidRPr="00A02FAC">
        <w:rPr>
          <w:rFonts w:ascii="TH SarabunPSK" w:hAnsi="TH SarabunPSK" w:cs="TH SarabunPSK"/>
          <w:sz w:val="32"/>
          <w:szCs w:val="32"/>
        </w:rPr>
        <w:t xml:space="preserve"> </w:t>
      </w:r>
      <w:r w:rsidR="009504A6" w:rsidRPr="00A02FAC">
        <w:rPr>
          <w:rFonts w:ascii="TH SarabunPSK" w:hAnsi="TH SarabunPSK" w:cs="TH SarabunPSK" w:hint="cs"/>
          <w:sz w:val="32"/>
          <w:szCs w:val="32"/>
          <w:cs/>
        </w:rPr>
        <w:t>น.</w:t>
      </w:r>
      <w:r w:rsidR="009504A6" w:rsidRPr="00A02FAC">
        <w:rPr>
          <w:rFonts w:ascii="TH SarabunPSK" w:hAnsi="TH SarabunPSK" w:cs="TH SarabunPSK" w:hint="cs"/>
          <w:sz w:val="32"/>
          <w:szCs w:val="32"/>
          <w:cs/>
        </w:rPr>
        <w:tab/>
      </w:r>
      <w:r w:rsidRPr="00A02FAC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B47A5" w:rsidRDefault="00A02FAC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13.00 – 14.00</w:t>
      </w:r>
      <w:r w:rsidR="007B47A5">
        <w:rPr>
          <w:rFonts w:ascii="TH SarabunPSK" w:hAnsi="TH SarabunPSK" w:cs="TH SarabunPSK"/>
          <w:sz w:val="32"/>
          <w:szCs w:val="32"/>
        </w:rPr>
        <w:t xml:space="preserve"> </w:t>
      </w:r>
      <w:r w:rsidR="007B47A5">
        <w:rPr>
          <w:rFonts w:ascii="TH SarabunPSK" w:hAnsi="TH SarabunPSK" w:cs="TH SarabunPSK" w:hint="cs"/>
          <w:sz w:val="32"/>
          <w:szCs w:val="32"/>
          <w:cs/>
        </w:rPr>
        <w:t>น.</w:t>
      </w:r>
      <w:r w:rsidR="007B47A5"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/>
          <w:sz w:val="32"/>
          <w:szCs w:val="32"/>
        </w:rPr>
        <w:t>Management of Hepatitis B and Hepatitis C Infections</w:t>
      </w:r>
    </w:p>
    <w:p w:rsidR="007B47A5" w:rsidRDefault="007B47A5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อ.นพ.พิเศษ  พิเศษพงษา</w:t>
      </w:r>
      <w:r w:rsidR="00A02FAC">
        <w:rPr>
          <w:rFonts w:ascii="TH SarabunPSK" w:hAnsi="TH SarabunPSK" w:cs="TH SarabunPSK"/>
          <w:sz w:val="32"/>
          <w:szCs w:val="32"/>
        </w:rPr>
        <w:t xml:space="preserve"> </w:t>
      </w:r>
      <w:r w:rsidR="00A02FAC">
        <w:rPr>
          <w:rFonts w:ascii="TH SarabunPSK" w:hAnsi="TH SarabunPSK" w:cs="TH SarabunPSK" w:hint="cs"/>
          <w:sz w:val="32"/>
          <w:szCs w:val="32"/>
          <w:cs/>
        </w:rPr>
        <w:t>( 1 ชม )</w:t>
      </w:r>
    </w:p>
    <w:p w:rsidR="00414894" w:rsidRDefault="00A02FAC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1F6">
        <w:rPr>
          <w:rFonts w:ascii="TH SarabunPSK" w:hAnsi="TH SarabunPSK" w:cs="TH SarabunPSK"/>
          <w:sz w:val="32"/>
          <w:szCs w:val="32"/>
        </w:rPr>
        <w:t>Diabetes Mellitus</w:t>
      </w:r>
      <w:r w:rsidR="00414894">
        <w:rPr>
          <w:rFonts w:ascii="TH SarabunPSK" w:hAnsi="TH SarabunPSK" w:cs="TH SarabunPSK"/>
          <w:sz w:val="32"/>
          <w:szCs w:val="32"/>
        </w:rPr>
        <w:tab/>
      </w:r>
    </w:p>
    <w:p w:rsidR="00A02FAC" w:rsidRDefault="00414894" w:rsidP="007B47A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41F6">
        <w:rPr>
          <w:rFonts w:ascii="TH SarabunPSK" w:hAnsi="TH SarabunPSK" w:cs="TH SarabunPSK" w:hint="cs"/>
          <w:sz w:val="32"/>
          <w:szCs w:val="32"/>
          <w:cs/>
        </w:rPr>
        <w:t>ผศ.พญ.ศุภวรรณ  บูรณพิร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( 1 ชม )</w:t>
      </w:r>
    </w:p>
    <w:p w:rsidR="007B47A5" w:rsidRPr="00A02FAC" w:rsidRDefault="00A02FAC" w:rsidP="007B47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15.00 – 15.30</w:t>
      </w:r>
      <w:r w:rsidR="009504A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9504A6">
        <w:rPr>
          <w:rFonts w:ascii="TH SarabunPSK" w:hAnsi="TH SarabunPSK" w:cs="TH SarabunPSK" w:hint="cs"/>
          <w:sz w:val="32"/>
          <w:szCs w:val="32"/>
          <w:cs/>
        </w:rPr>
        <w:tab/>
      </w:r>
      <w:r w:rsidRPr="00A02FAC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</w:t>
      </w:r>
      <w:r w:rsidR="007B47A5">
        <w:rPr>
          <w:rFonts w:ascii="TH SarabunPSK" w:hAnsi="TH SarabunPSK" w:cs="TH SarabunPSK"/>
          <w:sz w:val="32"/>
          <w:szCs w:val="32"/>
        </w:rPr>
        <w:tab/>
      </w:r>
    </w:p>
    <w:p w:rsidR="00414894" w:rsidRDefault="00A02FAC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0 น.</w:t>
      </w:r>
      <w:r w:rsidR="007B47A5">
        <w:rPr>
          <w:rFonts w:ascii="TH SarabunPSK" w:hAnsi="TH SarabunPSK" w:cs="TH SarabunPSK" w:hint="cs"/>
          <w:sz w:val="32"/>
          <w:szCs w:val="32"/>
          <w:cs/>
        </w:rPr>
        <w:tab/>
      </w:r>
      <w:r w:rsidR="007B47A5">
        <w:rPr>
          <w:rFonts w:ascii="TH SarabunPSK" w:hAnsi="TH SarabunPSK" w:cs="TH SarabunPSK"/>
          <w:sz w:val="32"/>
          <w:szCs w:val="32"/>
        </w:rPr>
        <w:t>Calcium, Phos</w:t>
      </w:r>
      <w:r w:rsidR="00414894">
        <w:rPr>
          <w:rFonts w:ascii="TH SarabunPSK" w:hAnsi="TH SarabunPSK" w:cs="TH SarabunPSK"/>
          <w:sz w:val="32"/>
          <w:szCs w:val="32"/>
        </w:rPr>
        <w:t>phate and Parathyroid Hormone</w:t>
      </w:r>
    </w:p>
    <w:p w:rsidR="007B47A5" w:rsidRPr="00414894" w:rsidRDefault="00414894" w:rsidP="007B47A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B47A5">
        <w:rPr>
          <w:rFonts w:ascii="TH SarabunPSK" w:hAnsi="TH SarabunPSK" w:cs="TH SarabunPSK" w:hint="cs"/>
          <w:sz w:val="32"/>
          <w:szCs w:val="32"/>
          <w:cs/>
        </w:rPr>
        <w:t>พ.ท.นพ.บัญชา  สถิระพจน์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( 1 ชม )</w:t>
      </w:r>
    </w:p>
    <w:p w:rsidR="00396D14" w:rsidRPr="00396D14" w:rsidRDefault="00A02FAC" w:rsidP="007B47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16.30 – 17.00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 w:rsidR="008D4828">
        <w:rPr>
          <w:rFonts w:ascii="TH SarabunPSK" w:hAnsi="TH SarabunPSK" w:cs="TH SarabunPSK" w:hint="cs"/>
          <w:sz w:val="32"/>
          <w:szCs w:val="32"/>
          <w:cs/>
        </w:rPr>
        <w:tab/>
        <w:t>พิธีปิด</w:t>
      </w:r>
    </w:p>
    <w:sectPr w:rsidR="00396D14" w:rsidRPr="00396D14" w:rsidSect="009504A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C2"/>
    <w:rsid w:val="00075782"/>
    <w:rsid w:val="00077C7C"/>
    <w:rsid w:val="00083E9B"/>
    <w:rsid w:val="00093B11"/>
    <w:rsid w:val="000E50FD"/>
    <w:rsid w:val="002A41F6"/>
    <w:rsid w:val="003045E6"/>
    <w:rsid w:val="00396D14"/>
    <w:rsid w:val="0040637D"/>
    <w:rsid w:val="00412029"/>
    <w:rsid w:val="00414894"/>
    <w:rsid w:val="00416CAF"/>
    <w:rsid w:val="005C03F6"/>
    <w:rsid w:val="005C17BF"/>
    <w:rsid w:val="00602E38"/>
    <w:rsid w:val="00623A25"/>
    <w:rsid w:val="00764EA1"/>
    <w:rsid w:val="0078158F"/>
    <w:rsid w:val="007B47A5"/>
    <w:rsid w:val="008736D2"/>
    <w:rsid w:val="008D4828"/>
    <w:rsid w:val="009504A6"/>
    <w:rsid w:val="00A02FAC"/>
    <w:rsid w:val="00A27A0D"/>
    <w:rsid w:val="00A87B4C"/>
    <w:rsid w:val="00BF6873"/>
    <w:rsid w:val="00D56CC2"/>
    <w:rsid w:val="00F53169"/>
    <w:rsid w:val="00F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F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F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2016-09-16T04:26:00Z</cp:lastPrinted>
  <dcterms:created xsi:type="dcterms:W3CDTF">2016-09-23T09:05:00Z</dcterms:created>
  <dcterms:modified xsi:type="dcterms:W3CDTF">2016-09-23T09:05:00Z</dcterms:modified>
</cp:coreProperties>
</file>